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59" w:rsidRDefault="00127959">
      <w:pPr>
        <w:pStyle w:val="Tekstpodstawowy"/>
        <w:rPr>
          <w:rFonts w:ascii="Times New Roman"/>
          <w:sz w:val="10"/>
        </w:rPr>
      </w:pPr>
    </w:p>
    <w:p w:rsidR="00127959" w:rsidRDefault="00127959">
      <w:pPr>
        <w:rPr>
          <w:rFonts w:ascii="Times New Roman"/>
          <w:sz w:val="10"/>
        </w:rPr>
        <w:sectPr w:rsidR="00127959">
          <w:type w:val="continuous"/>
          <w:pgSz w:w="11910" w:h="16840"/>
          <w:pgMar w:top="1600" w:right="360" w:bottom="280" w:left="1020" w:header="708" w:footer="708" w:gutter="0"/>
          <w:cols w:space="708"/>
        </w:sectPr>
      </w:pPr>
    </w:p>
    <w:p w:rsidR="00127959" w:rsidRDefault="00127959">
      <w:pPr>
        <w:pStyle w:val="Tekstpodstawowy"/>
        <w:rPr>
          <w:rFonts w:ascii="Times New Roman"/>
          <w:sz w:val="21"/>
        </w:rPr>
      </w:pPr>
    </w:p>
    <w:p w:rsidR="00127959" w:rsidRDefault="00FB133C">
      <w:pPr>
        <w:pStyle w:val="Nagwek2"/>
        <w:tabs>
          <w:tab w:val="left" w:pos="2461"/>
          <w:tab w:val="left" w:pos="3334"/>
        </w:tabs>
        <w:spacing w:before="0"/>
      </w:pPr>
      <w:r>
        <w:t xml:space="preserve">Nazwa </w:t>
      </w:r>
      <w:r>
        <w:rPr>
          <w:spacing w:val="59"/>
        </w:rPr>
        <w:t xml:space="preserve"> </w:t>
      </w:r>
      <w:r>
        <w:t xml:space="preserve">i </w:t>
      </w:r>
      <w:r>
        <w:rPr>
          <w:spacing w:val="62"/>
        </w:rPr>
        <w:t xml:space="preserve"> </w:t>
      </w:r>
      <w:r>
        <w:t>dokładny</w:t>
      </w:r>
      <w:r>
        <w:tab/>
        <w:t>adres</w:t>
      </w:r>
      <w:r>
        <w:tab/>
        <w:t>inwestora</w:t>
      </w:r>
    </w:p>
    <w:p w:rsidR="00127959" w:rsidRDefault="00005DB9">
      <w:pPr>
        <w:spacing w:before="84"/>
        <w:ind w:left="114"/>
        <w:rPr>
          <w:sz w:val="24"/>
        </w:rPr>
      </w:pPr>
      <w:r w:rsidRPr="00005DB9">
        <w:rPr>
          <w:noProof/>
          <w:spacing w:val="-1"/>
          <w:sz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.25pt;margin-top:5.5pt;width:160.9pt;height:49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">
            <v:textbox>
              <w:txbxContent>
                <w:p w:rsidR="00FB133C" w:rsidRDefault="00B105F0" w:rsidP="00B105F0">
                  <w:pPr>
                    <w:jc w:val="center"/>
                    <w:rPr>
                      <w:color w:val="C0504D" w:themeColor="accent2"/>
                    </w:rPr>
                  </w:pPr>
                  <w:r w:rsidRPr="00B105F0">
                    <w:rPr>
                      <w:color w:val="C0504D" w:themeColor="accent2"/>
                    </w:rPr>
                    <w:t>IMIĘ I NAZWISKO DZIAŁKOWCA</w:t>
                  </w:r>
                </w:p>
                <w:p w:rsidR="00B105F0" w:rsidRPr="00B105F0" w:rsidRDefault="00B105F0" w:rsidP="00B105F0">
                  <w:pPr>
                    <w:jc w:val="center"/>
                    <w:rPr>
                      <w:color w:val="C0504D" w:themeColor="accent2"/>
                    </w:rPr>
                  </w:pPr>
                  <w:r w:rsidRPr="00B105F0">
                    <w:rPr>
                      <w:color w:val="C0504D" w:themeColor="accent2"/>
                    </w:rPr>
                    <w:t xml:space="preserve"> ORAZ ADRES</w:t>
                  </w:r>
                </w:p>
              </w:txbxContent>
            </v:textbox>
          </v:shape>
        </w:pict>
      </w:r>
      <w:r w:rsidR="00FB133C">
        <w:rPr>
          <w:spacing w:val="-1"/>
          <w:sz w:val="24"/>
        </w:rPr>
        <w:t>.................................................................</w:t>
      </w:r>
    </w:p>
    <w:p w:rsidR="00127959" w:rsidRDefault="00FB133C">
      <w:pPr>
        <w:spacing w:before="84"/>
        <w:ind w:left="114"/>
        <w:rPr>
          <w:sz w:val="24"/>
        </w:rPr>
      </w:pPr>
      <w:r>
        <w:rPr>
          <w:spacing w:val="-1"/>
          <w:sz w:val="24"/>
        </w:rPr>
        <w:t>.................................................................</w:t>
      </w:r>
    </w:p>
    <w:p w:rsidR="00127959" w:rsidRDefault="00FB133C">
      <w:pPr>
        <w:spacing w:before="84"/>
        <w:ind w:left="114"/>
        <w:rPr>
          <w:sz w:val="24"/>
        </w:rPr>
      </w:pPr>
      <w:r>
        <w:rPr>
          <w:spacing w:val="-1"/>
          <w:sz w:val="24"/>
        </w:rPr>
        <w:t>.................................................................</w:t>
      </w:r>
    </w:p>
    <w:p w:rsidR="00127959" w:rsidRDefault="00FB133C" w:rsidP="00035496">
      <w:pPr>
        <w:spacing w:before="93"/>
        <w:ind w:left="993"/>
        <w:rPr>
          <w:sz w:val="24"/>
        </w:rPr>
      </w:pPr>
      <w:r>
        <w:br w:type="column"/>
      </w:r>
      <w:r w:rsidR="00035496" w:rsidRPr="00035496">
        <w:rPr>
          <w:i/>
          <w:sz w:val="18"/>
          <w:szCs w:val="18"/>
        </w:rPr>
        <w:lastRenderedPageBreak/>
        <w:t>(miejscowość)</w:t>
      </w:r>
      <w:r w:rsidRPr="00035496">
        <w:rPr>
          <w:i/>
          <w:sz w:val="18"/>
          <w:szCs w:val="18"/>
        </w:rPr>
        <w:t>,</w:t>
      </w:r>
      <w:r w:rsidR="00035496">
        <w:rPr>
          <w:sz w:val="24"/>
        </w:rPr>
        <w:t xml:space="preserve"> </w:t>
      </w:r>
      <w:r>
        <w:rPr>
          <w:sz w:val="24"/>
        </w:rPr>
        <w:t>dnia........................................</w:t>
      </w:r>
    </w:p>
    <w:p w:rsidR="00035496" w:rsidRDefault="00035496" w:rsidP="00035496">
      <w:pPr>
        <w:spacing w:before="93"/>
        <w:ind w:left="993"/>
        <w:rPr>
          <w:sz w:val="24"/>
        </w:rPr>
      </w:pPr>
    </w:p>
    <w:p w:rsidR="00127959" w:rsidRDefault="00005DB9">
      <w:pPr>
        <w:pStyle w:val="Tekstpodstawowy"/>
        <w:rPr>
          <w:sz w:val="26"/>
        </w:rPr>
      </w:pPr>
      <w:r>
        <w:rPr>
          <w:noProof/>
          <w:sz w:val="26"/>
          <w:lang w:eastAsia="pl-PL"/>
        </w:rPr>
        <w:pict>
          <v:shape id="Pole tekstowe 4" o:spid="_x0000_s1027" type="#_x0000_t202" style="position:absolute;margin-left:51.6pt;margin-top:.7pt;width:207.25pt;height:18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" fillcolor="white [3201]" strokeweight=".5pt">
            <v:textbox>
              <w:txbxContent>
                <w:p w:rsidR="00035496" w:rsidRPr="00035496" w:rsidRDefault="00035496" w:rsidP="00035496">
                  <w:pPr>
                    <w:jc w:val="center"/>
                    <w:rPr>
                      <w:color w:val="C0504D" w:themeColor="accent2"/>
                    </w:rPr>
                  </w:pPr>
                  <w:r>
                    <w:rPr>
                      <w:color w:val="C0504D" w:themeColor="accent2"/>
                    </w:rPr>
                    <w:t>WŁAŚCIWY ORGAN,</w:t>
                  </w:r>
                  <w:r w:rsidRPr="00035496">
                    <w:rPr>
                      <w:color w:val="C0504D" w:themeColor="accent2"/>
                    </w:rPr>
                    <w:t xml:space="preserve"> NP.</w:t>
                  </w:r>
                </w:p>
              </w:txbxContent>
            </v:textbox>
          </v:shape>
        </w:pict>
      </w:r>
    </w:p>
    <w:p w:rsidR="00127959" w:rsidRDefault="00FB133C">
      <w:pPr>
        <w:spacing w:before="178" w:line="247" w:lineRule="auto"/>
        <w:ind w:left="114" w:right="102" w:hanging="44"/>
        <w:jc w:val="center"/>
        <w:rPr>
          <w:b/>
          <w:sz w:val="24"/>
        </w:rPr>
      </w:pPr>
      <w:r>
        <w:rPr>
          <w:b/>
          <w:sz w:val="24"/>
        </w:rPr>
        <w:t>WYDZIAŁ URBANISTYKI i ARCHITEKTURY DEPARTAMENT ARCHITEKTURY</w:t>
      </w:r>
      <w:r>
        <w:rPr>
          <w:b/>
          <w:spacing w:val="-55"/>
          <w:sz w:val="24"/>
        </w:rPr>
        <w:t xml:space="preserve"> </w:t>
      </w:r>
      <w:r>
        <w:rPr>
          <w:b/>
          <w:sz w:val="24"/>
        </w:rPr>
        <w:t>i ROZWOJU URZĄD MIASTA ŁODZI</w:t>
      </w:r>
    </w:p>
    <w:p w:rsidR="00127959" w:rsidRDefault="00FB133C">
      <w:pPr>
        <w:spacing w:line="273" w:lineRule="exact"/>
        <w:ind w:left="780" w:right="770"/>
        <w:jc w:val="center"/>
        <w:rPr>
          <w:b/>
          <w:sz w:val="24"/>
        </w:rPr>
      </w:pPr>
      <w:r>
        <w:rPr>
          <w:b/>
          <w:sz w:val="24"/>
        </w:rPr>
        <w:t>90-926 ŁÓDŹ, ul. Piotrkowska 104</w:t>
      </w:r>
    </w:p>
    <w:p w:rsidR="00127959" w:rsidRDefault="00127959">
      <w:pPr>
        <w:spacing w:line="273" w:lineRule="exact"/>
        <w:jc w:val="center"/>
        <w:rPr>
          <w:sz w:val="24"/>
        </w:rPr>
        <w:sectPr w:rsidR="00127959">
          <w:type w:val="continuous"/>
          <w:pgSz w:w="11910" w:h="16840"/>
          <w:pgMar w:top="1600" w:right="360" w:bottom="280" w:left="1020" w:header="708" w:footer="708" w:gutter="0"/>
          <w:cols w:num="2" w:space="708" w:equalWidth="0">
            <w:col w:w="4476" w:space="634"/>
            <w:col w:w="5420"/>
          </w:cols>
        </w:sectPr>
      </w:pPr>
    </w:p>
    <w:p w:rsidR="00127959" w:rsidRDefault="00127959">
      <w:pPr>
        <w:pStyle w:val="Tekstpodstawowy"/>
        <w:rPr>
          <w:b/>
          <w:sz w:val="26"/>
        </w:rPr>
      </w:pPr>
    </w:p>
    <w:p w:rsidR="00127959" w:rsidRDefault="00FB133C">
      <w:pPr>
        <w:pStyle w:val="Tytu"/>
      </w:pPr>
      <w:r>
        <w:t>Z</w:t>
      </w:r>
      <w:r>
        <w:rPr>
          <w:spacing w:val="-40"/>
        </w:rPr>
        <w:t xml:space="preserve"> </w:t>
      </w:r>
      <w:r>
        <w:t>g</w:t>
      </w:r>
      <w:r>
        <w:rPr>
          <w:spacing w:val="-40"/>
        </w:rPr>
        <w:t xml:space="preserve"> </w:t>
      </w:r>
      <w:r>
        <w:t>ł</w:t>
      </w:r>
      <w:r>
        <w:rPr>
          <w:spacing w:val="-40"/>
        </w:rPr>
        <w:t xml:space="preserve"> </w:t>
      </w:r>
      <w:r>
        <w:t>o</w:t>
      </w:r>
      <w:r>
        <w:rPr>
          <w:spacing w:val="-40"/>
        </w:rPr>
        <w:t xml:space="preserve"> </w:t>
      </w:r>
      <w:r>
        <w:t>s</w:t>
      </w:r>
      <w:r>
        <w:rPr>
          <w:spacing w:val="-40"/>
        </w:rPr>
        <w:t xml:space="preserve"> </w:t>
      </w:r>
      <w:r>
        <w:t>z</w:t>
      </w:r>
      <w:r>
        <w:rPr>
          <w:spacing w:val="-39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>n</w:t>
      </w:r>
      <w:r>
        <w:rPr>
          <w:spacing w:val="-40"/>
        </w:rPr>
        <w:t xml:space="preserve"> </w:t>
      </w:r>
      <w:r>
        <w:t>i</w:t>
      </w:r>
      <w:r>
        <w:rPr>
          <w:spacing w:val="-4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z</w:t>
      </w:r>
      <w:r>
        <w:rPr>
          <w:spacing w:val="-39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m</w:t>
      </w:r>
      <w:r>
        <w:rPr>
          <w:spacing w:val="-41"/>
        </w:rPr>
        <w:t xml:space="preserve"> </w:t>
      </w:r>
      <w:r>
        <w:t>i</w:t>
      </w:r>
      <w:r>
        <w:rPr>
          <w:spacing w:val="-40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r</w:t>
      </w:r>
      <w:r>
        <w:rPr>
          <w:spacing w:val="-39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w</w:t>
      </w:r>
      <w:r>
        <w:rPr>
          <w:spacing w:val="-32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k</w:t>
      </w:r>
      <w:r>
        <w:rPr>
          <w:spacing w:val="-40"/>
        </w:rPr>
        <w:t xml:space="preserve"> </w:t>
      </w:r>
      <w:r>
        <w:t>o</w:t>
      </w:r>
      <w:r>
        <w:rPr>
          <w:spacing w:val="-40"/>
        </w:rPr>
        <w:t xml:space="preserve"> </w:t>
      </w:r>
      <w:r>
        <w:t>n</w:t>
      </w:r>
      <w:r>
        <w:rPr>
          <w:spacing w:val="-40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n</w:t>
      </w:r>
      <w:r>
        <w:rPr>
          <w:spacing w:val="-40"/>
        </w:rPr>
        <w:t xml:space="preserve"> </w:t>
      </w:r>
      <w:r>
        <w:t>i</w:t>
      </w:r>
      <w:r>
        <w:rPr>
          <w:spacing w:val="-4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</w:t>
      </w:r>
      <w:r>
        <w:rPr>
          <w:spacing w:val="-39"/>
        </w:rPr>
        <w:t xml:space="preserve"> </w:t>
      </w:r>
      <w:r>
        <w:t>o</w:t>
      </w:r>
      <w:r>
        <w:rPr>
          <w:spacing w:val="-40"/>
        </w:rPr>
        <w:t xml:space="preserve"> </w:t>
      </w:r>
      <w:r>
        <w:t>b</w:t>
      </w:r>
      <w:r>
        <w:rPr>
          <w:spacing w:val="-40"/>
        </w:rPr>
        <w:t xml:space="preserve"> </w:t>
      </w:r>
      <w:r>
        <w:t>ó</w:t>
      </w:r>
      <w:r>
        <w:rPr>
          <w:spacing w:val="-40"/>
        </w:rPr>
        <w:t xml:space="preserve"> </w:t>
      </w:r>
      <w:r>
        <w:t>t</w:t>
      </w:r>
      <w:r>
        <w:rPr>
          <w:spacing w:val="10"/>
        </w:rPr>
        <w:t xml:space="preserve"> </w:t>
      </w:r>
      <w:r>
        <w:t>b</w:t>
      </w:r>
      <w:r>
        <w:rPr>
          <w:spacing w:val="-40"/>
        </w:rPr>
        <w:t xml:space="preserve"> </w:t>
      </w:r>
      <w:r>
        <w:t>u</w:t>
      </w:r>
      <w:r>
        <w:rPr>
          <w:spacing w:val="-40"/>
        </w:rPr>
        <w:t xml:space="preserve"> </w:t>
      </w:r>
      <w:r>
        <w:t>d</w:t>
      </w:r>
      <w:r>
        <w:rPr>
          <w:spacing w:val="-40"/>
        </w:rPr>
        <w:t xml:space="preserve"> </w:t>
      </w:r>
      <w:r>
        <w:t>o</w:t>
      </w:r>
      <w:r>
        <w:rPr>
          <w:spacing w:val="-40"/>
        </w:rPr>
        <w:t xml:space="preserve"> </w:t>
      </w:r>
      <w:r>
        <w:t>w</w:t>
      </w:r>
      <w:r>
        <w:rPr>
          <w:spacing w:val="-32"/>
        </w:rPr>
        <w:t xml:space="preserve"> </w:t>
      </w:r>
      <w:r>
        <w:t>l</w:t>
      </w:r>
      <w:r>
        <w:rPr>
          <w:spacing w:val="-40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n</w:t>
      </w:r>
      <w:r>
        <w:rPr>
          <w:spacing w:val="-40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c</w:t>
      </w:r>
      <w:r>
        <w:rPr>
          <w:spacing w:val="-40"/>
        </w:rPr>
        <w:t xml:space="preserve"> </w:t>
      </w:r>
      <w:r>
        <w:t>h</w:t>
      </w:r>
    </w:p>
    <w:p w:rsidR="00127959" w:rsidRDefault="00FB133C">
      <w:pPr>
        <w:pStyle w:val="Nagwek1"/>
        <w:spacing w:line="244" w:lineRule="exact"/>
        <w:ind w:right="481"/>
      </w:pPr>
      <w:r>
        <w:t>dla których nie jest wymagane pozwolenie na budowę (rozbiórkę)</w:t>
      </w:r>
    </w:p>
    <w:p w:rsidR="00127959" w:rsidRDefault="00FB133C">
      <w:pPr>
        <w:spacing w:line="258" w:lineRule="exact"/>
        <w:ind w:left="390" w:right="483"/>
        <w:jc w:val="center"/>
        <w:rPr>
          <w:b/>
          <w:sz w:val="24"/>
        </w:rPr>
      </w:pPr>
      <w:r>
        <w:rPr>
          <w:b/>
          <w:sz w:val="24"/>
        </w:rPr>
        <w:t>zgodnie z art. 30 oraz art. 31 ust. 2</w:t>
      </w:r>
      <w:bookmarkStart w:id="0" w:name="_GoBack"/>
      <w:bookmarkEnd w:id="0"/>
    </w:p>
    <w:p w:rsidR="00127959" w:rsidRDefault="00127959">
      <w:pPr>
        <w:pStyle w:val="Tekstpodstawowy"/>
        <w:spacing w:before="5"/>
        <w:rPr>
          <w:b/>
          <w:sz w:val="34"/>
        </w:rPr>
      </w:pPr>
    </w:p>
    <w:p w:rsidR="00127959" w:rsidRDefault="00FB133C">
      <w:pPr>
        <w:pStyle w:val="Nagwek2"/>
        <w:spacing w:before="0"/>
      </w:pPr>
      <w:r>
        <w:t xml:space="preserve">Niniejszym zgłaszam zamiar </w:t>
      </w:r>
      <w:r w:rsidRPr="00B105F0">
        <w:rPr>
          <w:strike/>
        </w:rPr>
        <w:t>budowy*)</w:t>
      </w:r>
      <w:r>
        <w:t xml:space="preserve"> wykonania robót budowlanych*) </w:t>
      </w:r>
      <w:r w:rsidRPr="00B105F0">
        <w:rPr>
          <w:strike/>
        </w:rPr>
        <w:t>rozbiórki*</w:t>
      </w:r>
      <w:r>
        <w:t>)………..……</w:t>
      </w:r>
    </w:p>
    <w:p w:rsidR="00127959" w:rsidRDefault="00005DB9">
      <w:pPr>
        <w:spacing w:before="108"/>
        <w:ind w:left="114"/>
        <w:rPr>
          <w:sz w:val="24"/>
        </w:rPr>
      </w:pPr>
      <w:r>
        <w:rPr>
          <w:noProof/>
          <w:sz w:val="24"/>
          <w:lang w:eastAsia="pl-PL"/>
        </w:rPr>
        <w:pict>
          <v:shape id="Text Box 3" o:spid="_x0000_s1029" type="#_x0000_t202" style="position:absolute;left:0;text-align:left;margin-left:39.8pt;margin-top:10.35pt;width:440.1pt;height:35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cBLAIAAFcEAAAOAAAAZHJzL2Uyb0RvYy54bWysVNtu2zAMfR+wfxD0vjhxkjUx4hRdugwD&#10;ugvQ7gNkWbaFSaImKbG7rx8lp2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">
            <v:textbox>
              <w:txbxContent>
                <w:p w:rsidR="00B105F0" w:rsidRPr="00B105F0" w:rsidRDefault="00B105F0" w:rsidP="00B105F0">
                  <w:pPr>
                    <w:jc w:val="center"/>
                    <w:rPr>
                      <w:color w:val="C0504D" w:themeColor="accent2"/>
                    </w:rPr>
                  </w:pPr>
                  <w:r w:rsidRPr="00B105F0">
                    <w:rPr>
                      <w:color w:val="C0504D" w:themeColor="accent2"/>
                    </w:rPr>
                    <w:t>DOT. ZBIORNIKA NA NIECZYSTOŚCI CIEKŁE O POJEMNOŚCI … NA DZIAŁCE RODZINN</w:t>
                  </w:r>
                  <w:r w:rsidR="00FB133C">
                    <w:rPr>
                      <w:color w:val="C0504D" w:themeColor="accent2"/>
                    </w:rPr>
                    <w:t>E</w:t>
                  </w:r>
                  <w:r w:rsidRPr="00B105F0">
                    <w:rPr>
                      <w:color w:val="C0504D" w:themeColor="accent2"/>
                    </w:rPr>
                    <w:t>J NR … W ROD … W …</w:t>
                  </w:r>
                </w:p>
              </w:txbxContent>
            </v:textbox>
          </v:shape>
        </w:pict>
      </w:r>
      <w:r w:rsidR="00FB133C">
        <w:rPr>
          <w:sz w:val="24"/>
        </w:rPr>
        <w:t>……………………………………………………………………………………………………………….</w:t>
      </w:r>
    </w:p>
    <w:p w:rsidR="00127959" w:rsidRDefault="00FB133C">
      <w:pPr>
        <w:spacing w:before="84"/>
        <w:ind w:left="11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127959" w:rsidRDefault="00FB133C">
      <w:pPr>
        <w:spacing w:before="84" w:line="250" w:lineRule="exact"/>
        <w:ind w:left="11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</w:t>
      </w:r>
    </w:p>
    <w:p w:rsidR="00127959" w:rsidRDefault="00FB133C">
      <w:pPr>
        <w:spacing w:line="181" w:lineRule="exact"/>
        <w:ind w:left="378" w:right="529"/>
        <w:jc w:val="center"/>
        <w:rPr>
          <w:sz w:val="18"/>
        </w:rPr>
      </w:pPr>
      <w:r>
        <w:rPr>
          <w:sz w:val="18"/>
        </w:rPr>
        <w:t>/ o k r e ś l i ć o b i e k t l u b r o b o t y b u d o w l a n e /</w:t>
      </w:r>
    </w:p>
    <w:p w:rsidR="00127959" w:rsidRDefault="00005DB9">
      <w:pPr>
        <w:pStyle w:val="Nagwek2"/>
        <w:spacing w:before="49"/>
      </w:pPr>
      <w:r>
        <w:rPr>
          <w:noProof/>
          <w:lang w:eastAsia="pl-PL"/>
        </w:rPr>
        <w:pict>
          <v:shape id="Text Box 4" o:spid="_x0000_s1028" type="#_x0000_t202" style="position:absolute;left:0;text-align:left;margin-left:-45.45pt;margin-top:5pt;width:43.8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">
            <v:textbox>
              <w:txbxContent>
                <w:p w:rsidR="00B105F0" w:rsidRPr="00B105F0" w:rsidRDefault="00B105F0" w:rsidP="00B105F0">
                  <w:pPr>
                    <w:jc w:val="center"/>
                    <w:rPr>
                      <w:color w:val="C0504D" w:themeColor="accent2"/>
                    </w:rPr>
                  </w:pPr>
                  <w:r w:rsidRPr="00B105F0">
                    <w:rPr>
                      <w:color w:val="C0504D" w:themeColor="accent2"/>
                    </w:rPr>
                    <w:t>DOT. ROD</w:t>
                  </w:r>
                </w:p>
              </w:txbxContent>
            </v:textbox>
          </v:shape>
        </w:pict>
      </w:r>
      <w:r w:rsidR="00FB133C">
        <w:t>na nieruchomości oznaczonej w ewidencji gruntów i budynków jako działka (i) nr……….…….....</w:t>
      </w:r>
    </w:p>
    <w:p w:rsidR="00127959" w:rsidRDefault="00FB133C">
      <w:pPr>
        <w:spacing w:before="84"/>
        <w:ind w:left="114"/>
        <w:rPr>
          <w:sz w:val="24"/>
        </w:rPr>
      </w:pPr>
      <w:r>
        <w:rPr>
          <w:sz w:val="24"/>
        </w:rPr>
        <w:t>w obrębie ewidencyjnym…………w Łodzi przy ………………………………………...……………...</w:t>
      </w:r>
    </w:p>
    <w:p w:rsidR="00127959" w:rsidRDefault="00FB133C">
      <w:pPr>
        <w:tabs>
          <w:tab w:val="left" w:leader="dot" w:pos="8000"/>
        </w:tabs>
        <w:spacing w:before="84"/>
        <w:ind w:left="114"/>
        <w:rPr>
          <w:sz w:val="24"/>
        </w:rPr>
      </w:pPr>
      <w:r>
        <w:rPr>
          <w:sz w:val="24"/>
        </w:rPr>
        <w:t>Do ww. robót budowlanych</w:t>
      </w:r>
      <w:r>
        <w:rPr>
          <w:spacing w:val="-7"/>
          <w:sz w:val="24"/>
        </w:rPr>
        <w:t xml:space="preserve"> </w:t>
      </w:r>
      <w:r>
        <w:rPr>
          <w:sz w:val="24"/>
        </w:rPr>
        <w:t>przystąpię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z w:val="24"/>
        </w:rPr>
        <w:tab/>
        <w:t>(zgodnie z art. 30</w:t>
      </w:r>
      <w:r>
        <w:rPr>
          <w:spacing w:val="4"/>
          <w:sz w:val="24"/>
        </w:rPr>
        <w:t xml:space="preserve"> </w:t>
      </w:r>
      <w:r>
        <w:rPr>
          <w:sz w:val="24"/>
        </w:rPr>
        <w:t>ust.</w:t>
      </w:r>
    </w:p>
    <w:p w:rsidR="00127959" w:rsidRDefault="00FB133C">
      <w:pPr>
        <w:spacing w:before="69"/>
        <w:ind w:left="114"/>
        <w:rPr>
          <w:sz w:val="24"/>
        </w:rPr>
      </w:pPr>
      <w:r>
        <w:rPr>
          <w:sz w:val="24"/>
        </w:rPr>
        <w:t>5, d</w:t>
      </w:r>
      <w:r>
        <w:rPr>
          <w:rFonts w:ascii="Tahoma" w:hAnsi="Tahoma"/>
          <w:sz w:val="24"/>
        </w:rPr>
        <w:t>o wykonywania robót budowlanych można przystąpić,</w:t>
      </w:r>
      <w:r>
        <w:rPr>
          <w:rFonts w:ascii="Tahoma" w:hAnsi="Tahoma"/>
          <w:spacing w:val="58"/>
          <w:sz w:val="24"/>
        </w:rPr>
        <w:t xml:space="preserve"> </w:t>
      </w:r>
      <w:r>
        <w:rPr>
          <w:sz w:val="24"/>
        </w:rPr>
        <w:t xml:space="preserve">nie wcześniej niż </w:t>
      </w:r>
      <w:r>
        <w:rPr>
          <w:sz w:val="24"/>
          <w:shd w:val="clear" w:color="auto" w:fill="00FF00"/>
        </w:rPr>
        <w:t>21</w:t>
      </w:r>
      <w:r>
        <w:rPr>
          <w:sz w:val="24"/>
        </w:rPr>
        <w:t xml:space="preserve"> dni od dnia</w:t>
      </w:r>
    </w:p>
    <w:p w:rsidR="00127959" w:rsidRDefault="00FB133C">
      <w:pPr>
        <w:spacing w:before="84"/>
        <w:ind w:left="114"/>
        <w:rPr>
          <w:sz w:val="24"/>
        </w:rPr>
      </w:pPr>
      <w:r>
        <w:rPr>
          <w:sz w:val="24"/>
        </w:rPr>
        <w:t>doręczenia niniejszego zgłoszenia).</w:t>
      </w:r>
    </w:p>
    <w:p w:rsidR="00127959" w:rsidRDefault="00127959">
      <w:pPr>
        <w:pStyle w:val="Tekstpodstawowy"/>
        <w:rPr>
          <w:sz w:val="26"/>
        </w:rPr>
      </w:pPr>
    </w:p>
    <w:p w:rsidR="00127959" w:rsidRDefault="00127959">
      <w:pPr>
        <w:pStyle w:val="Tekstpodstawowy"/>
        <w:rPr>
          <w:sz w:val="26"/>
        </w:rPr>
      </w:pPr>
    </w:p>
    <w:p w:rsidR="00127959" w:rsidRDefault="00127959">
      <w:pPr>
        <w:pStyle w:val="Tekstpodstawowy"/>
        <w:rPr>
          <w:sz w:val="26"/>
        </w:rPr>
      </w:pPr>
    </w:p>
    <w:p w:rsidR="00127959" w:rsidRDefault="00127959">
      <w:pPr>
        <w:pStyle w:val="Tekstpodstawowy"/>
        <w:rPr>
          <w:sz w:val="26"/>
        </w:rPr>
      </w:pPr>
    </w:p>
    <w:p w:rsidR="00127959" w:rsidRDefault="00127959">
      <w:pPr>
        <w:pStyle w:val="Tekstpodstawowy"/>
        <w:spacing w:before="5"/>
        <w:rPr>
          <w:sz w:val="26"/>
        </w:rPr>
      </w:pPr>
    </w:p>
    <w:p w:rsidR="00127959" w:rsidRDefault="00FB133C">
      <w:pPr>
        <w:spacing w:line="262" w:lineRule="exact"/>
        <w:ind w:left="4827"/>
        <w:rPr>
          <w:sz w:val="24"/>
        </w:rPr>
      </w:pPr>
      <w:r>
        <w:rPr>
          <w:sz w:val="24"/>
        </w:rPr>
        <w:t>.................................................................................</w:t>
      </w:r>
    </w:p>
    <w:p w:rsidR="00127959" w:rsidRDefault="00FB133C">
      <w:pPr>
        <w:spacing w:line="193" w:lineRule="exact"/>
        <w:ind w:left="5169"/>
        <w:rPr>
          <w:sz w:val="18"/>
        </w:rPr>
      </w:pPr>
      <w:r>
        <w:rPr>
          <w:sz w:val="18"/>
        </w:rPr>
        <w:t>/p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d</w:t>
      </w:r>
      <w:r>
        <w:rPr>
          <w:spacing w:val="10"/>
          <w:sz w:val="18"/>
        </w:rPr>
        <w:t xml:space="preserve"> </w:t>
      </w:r>
      <w:r>
        <w:rPr>
          <w:sz w:val="18"/>
        </w:rPr>
        <w:t>p</w:t>
      </w:r>
      <w:r>
        <w:rPr>
          <w:spacing w:val="10"/>
          <w:sz w:val="18"/>
        </w:rPr>
        <w:t xml:space="preserve"> </w:t>
      </w:r>
      <w:r>
        <w:rPr>
          <w:sz w:val="18"/>
        </w:rPr>
        <w:t>i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s  </w:t>
      </w:r>
      <w:r>
        <w:rPr>
          <w:spacing w:val="21"/>
          <w:sz w:val="18"/>
        </w:rPr>
        <w:t xml:space="preserve"> </w:t>
      </w:r>
      <w:r>
        <w:rPr>
          <w:sz w:val="18"/>
        </w:rPr>
        <w:t>i</w:t>
      </w:r>
      <w:r>
        <w:rPr>
          <w:spacing w:val="10"/>
          <w:sz w:val="18"/>
        </w:rPr>
        <w:t xml:space="preserve"> </w:t>
      </w:r>
      <w:r>
        <w:rPr>
          <w:sz w:val="18"/>
        </w:rPr>
        <w:t>n</w:t>
      </w:r>
      <w:r>
        <w:rPr>
          <w:spacing w:val="10"/>
          <w:sz w:val="18"/>
        </w:rPr>
        <w:t xml:space="preserve"> </w:t>
      </w:r>
      <w:r>
        <w:rPr>
          <w:sz w:val="18"/>
        </w:rPr>
        <w:t>w</w:t>
      </w:r>
      <w:r>
        <w:rPr>
          <w:spacing w:val="7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s</w:t>
      </w:r>
      <w:r>
        <w:rPr>
          <w:spacing w:val="11"/>
          <w:sz w:val="18"/>
        </w:rPr>
        <w:t xml:space="preserve"> </w:t>
      </w:r>
      <w:r>
        <w:rPr>
          <w:sz w:val="18"/>
        </w:rPr>
        <w:t>t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r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a  </w:t>
      </w:r>
      <w:r>
        <w:rPr>
          <w:spacing w:val="21"/>
          <w:sz w:val="18"/>
        </w:rPr>
        <w:t xml:space="preserve"> </w:t>
      </w:r>
      <w:r>
        <w:rPr>
          <w:sz w:val="18"/>
        </w:rPr>
        <w:t>l</w:t>
      </w:r>
      <w:r>
        <w:rPr>
          <w:spacing w:val="10"/>
          <w:sz w:val="18"/>
        </w:rPr>
        <w:t xml:space="preserve"> </w:t>
      </w:r>
      <w:r>
        <w:rPr>
          <w:sz w:val="18"/>
        </w:rPr>
        <w:t>u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b  </w:t>
      </w:r>
      <w:r>
        <w:rPr>
          <w:spacing w:val="21"/>
          <w:sz w:val="18"/>
        </w:rPr>
        <w:t xml:space="preserve"> </w:t>
      </w:r>
      <w:r>
        <w:rPr>
          <w:sz w:val="18"/>
        </w:rPr>
        <w:t>p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ł</w:t>
      </w:r>
      <w:r>
        <w:rPr>
          <w:spacing w:val="10"/>
          <w:sz w:val="18"/>
        </w:rPr>
        <w:t xml:space="preserve"> </w:t>
      </w:r>
      <w:r>
        <w:rPr>
          <w:sz w:val="18"/>
        </w:rPr>
        <w:t>n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m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c</w:t>
      </w:r>
      <w:r>
        <w:rPr>
          <w:spacing w:val="11"/>
          <w:sz w:val="18"/>
        </w:rPr>
        <w:t xml:space="preserve"> </w:t>
      </w:r>
      <w:r>
        <w:rPr>
          <w:sz w:val="18"/>
        </w:rPr>
        <w:t>n</w:t>
      </w:r>
      <w:r>
        <w:rPr>
          <w:spacing w:val="10"/>
          <w:sz w:val="18"/>
        </w:rPr>
        <w:t xml:space="preserve"> </w:t>
      </w:r>
      <w:r>
        <w:rPr>
          <w:sz w:val="18"/>
        </w:rPr>
        <w:t>i</w:t>
      </w:r>
      <w:r>
        <w:rPr>
          <w:spacing w:val="10"/>
          <w:sz w:val="18"/>
        </w:rPr>
        <w:t xml:space="preserve"> </w:t>
      </w:r>
      <w:r>
        <w:rPr>
          <w:sz w:val="18"/>
        </w:rPr>
        <w:t>k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/</w:t>
      </w:r>
    </w:p>
    <w:p w:rsidR="00127959" w:rsidRDefault="00127959">
      <w:pPr>
        <w:pStyle w:val="Tekstpodstawowy"/>
      </w:pPr>
    </w:p>
    <w:p w:rsidR="00127959" w:rsidRDefault="00127959">
      <w:pPr>
        <w:pStyle w:val="Tekstpodstawowy"/>
      </w:pPr>
    </w:p>
    <w:p w:rsidR="00127959" w:rsidRDefault="00127959">
      <w:pPr>
        <w:pStyle w:val="Tekstpodstawowy"/>
        <w:spacing w:before="5"/>
        <w:rPr>
          <w:sz w:val="28"/>
        </w:rPr>
      </w:pPr>
    </w:p>
    <w:p w:rsidR="00127959" w:rsidRDefault="00FB133C">
      <w:pPr>
        <w:ind w:left="114"/>
      </w:pPr>
      <w:r>
        <w:rPr>
          <w:u w:val="single"/>
        </w:rPr>
        <w:t>Załączniki:</w:t>
      </w:r>
    </w:p>
    <w:p w:rsidR="00127959" w:rsidRDefault="00FB133C">
      <w:pPr>
        <w:pStyle w:val="Akapitzlist"/>
        <w:numPr>
          <w:ilvl w:val="0"/>
          <w:numId w:val="2"/>
        </w:numPr>
        <w:tabs>
          <w:tab w:val="left" w:pos="758"/>
        </w:tabs>
        <w:spacing w:before="107"/>
      </w:pPr>
      <w:r>
        <w:t>oświadczenie o posiadanym prawie do dysponowania nieruchomością na cele</w:t>
      </w:r>
      <w:r>
        <w:rPr>
          <w:spacing w:val="-32"/>
        </w:rPr>
        <w:t xml:space="preserve"> </w:t>
      </w:r>
      <w:r>
        <w:t>budowlane;</w:t>
      </w:r>
    </w:p>
    <w:p w:rsidR="00127959" w:rsidRDefault="00FB133C">
      <w:pPr>
        <w:pStyle w:val="Akapitzlist"/>
        <w:numPr>
          <w:ilvl w:val="0"/>
          <w:numId w:val="2"/>
        </w:numPr>
        <w:tabs>
          <w:tab w:val="left" w:pos="758"/>
        </w:tabs>
        <w:spacing w:before="107"/>
      </w:pPr>
      <w:r>
        <w:t>opis rodzaju, zakresu i sposobu wykonywania robót</w:t>
      </w:r>
      <w:r>
        <w:rPr>
          <w:spacing w:val="2"/>
        </w:rPr>
        <w:t xml:space="preserve"> </w:t>
      </w:r>
      <w:r>
        <w:t>budowlanych</w:t>
      </w:r>
    </w:p>
    <w:p w:rsidR="00127959" w:rsidRDefault="00FB133C">
      <w:pPr>
        <w:spacing w:before="107" w:line="328" w:lineRule="auto"/>
        <w:ind w:left="757" w:right="654"/>
        <w:rPr>
          <w:rFonts w:ascii="Tahoma" w:hAnsi="Tahoma"/>
        </w:rPr>
      </w:pPr>
      <w:r>
        <w:t xml:space="preserve">oraz, w zależności od potrzeb, odpowiednie szkice i rysunki, a także pozwolenia, uzgodnienia i opinie </w:t>
      </w:r>
      <w:r>
        <w:rPr>
          <w:rFonts w:ascii="Tahoma" w:hAnsi="Tahoma"/>
        </w:rPr>
        <w:t>wymagane odrębnymi przepisami;</w:t>
      </w:r>
    </w:p>
    <w:p w:rsidR="00127959" w:rsidRDefault="00FB133C">
      <w:pPr>
        <w:pStyle w:val="Akapitzlist"/>
        <w:numPr>
          <w:ilvl w:val="0"/>
          <w:numId w:val="2"/>
        </w:numPr>
        <w:tabs>
          <w:tab w:val="left" w:pos="758"/>
        </w:tabs>
        <w:spacing w:before="9"/>
      </w:pPr>
      <w:r>
        <w:t>upoważnienie udzielone osobie działającej w moim</w:t>
      </w:r>
      <w:r>
        <w:rPr>
          <w:spacing w:val="-12"/>
        </w:rPr>
        <w:t xml:space="preserve"> </w:t>
      </w:r>
      <w:r>
        <w:t>imieniu*).</w:t>
      </w:r>
    </w:p>
    <w:p w:rsidR="00127959" w:rsidRDefault="00127959">
      <w:pPr>
        <w:pStyle w:val="Tekstpodstawowy"/>
      </w:pPr>
    </w:p>
    <w:p w:rsidR="00127959" w:rsidRDefault="00127959">
      <w:pPr>
        <w:pStyle w:val="Tekstpodstawowy"/>
      </w:pPr>
    </w:p>
    <w:p w:rsidR="00127959" w:rsidRDefault="00127959">
      <w:pPr>
        <w:pStyle w:val="Tekstpodstawowy"/>
      </w:pPr>
    </w:p>
    <w:p w:rsidR="00127959" w:rsidRDefault="00127959">
      <w:pPr>
        <w:pStyle w:val="Tekstpodstawowy"/>
      </w:pPr>
    </w:p>
    <w:p w:rsidR="00127959" w:rsidRDefault="00127959">
      <w:pPr>
        <w:pStyle w:val="Tekstpodstawowy"/>
      </w:pPr>
    </w:p>
    <w:p w:rsidR="00127959" w:rsidRDefault="00127959">
      <w:pPr>
        <w:pStyle w:val="Tekstpodstawowy"/>
        <w:spacing w:before="1"/>
        <w:rPr>
          <w:sz w:val="18"/>
        </w:rPr>
      </w:pPr>
    </w:p>
    <w:p w:rsidR="00127959" w:rsidRDefault="00FB133C">
      <w:pPr>
        <w:spacing w:before="93"/>
        <w:ind w:left="114"/>
      </w:pPr>
      <w:r>
        <w:rPr>
          <w:b/>
        </w:rPr>
        <w:t xml:space="preserve">UWAGA: </w:t>
      </w:r>
      <w:r>
        <w:t>*) niepotrzebne skreślić</w:t>
      </w:r>
    </w:p>
    <w:p w:rsidR="00127959" w:rsidRDefault="00127959">
      <w:pPr>
        <w:pStyle w:val="Tekstpodstawowy"/>
        <w:spacing w:before="8"/>
        <w:rPr>
          <w:sz w:val="19"/>
        </w:rPr>
      </w:pPr>
    </w:p>
    <w:p w:rsidR="00127959" w:rsidRDefault="00FB133C">
      <w:pPr>
        <w:pStyle w:val="Nagwek3"/>
        <w:spacing w:before="1"/>
        <w:ind w:left="0" w:right="205" w:firstLine="0"/>
        <w:jc w:val="right"/>
      </w:pPr>
      <w:r>
        <w:t>verte</w:t>
      </w:r>
    </w:p>
    <w:p w:rsidR="00127959" w:rsidRDefault="00127959">
      <w:pPr>
        <w:jc w:val="right"/>
        <w:sectPr w:rsidR="00127959">
          <w:type w:val="continuous"/>
          <w:pgSz w:w="11910" w:h="16840"/>
          <w:pgMar w:top="1600" w:right="360" w:bottom="280" w:left="1020" w:header="708" w:footer="708" w:gutter="0"/>
          <w:cols w:space="708"/>
        </w:sectPr>
      </w:pPr>
    </w:p>
    <w:p w:rsidR="00127959" w:rsidRDefault="00FB133C">
      <w:pPr>
        <w:spacing w:before="70"/>
        <w:ind w:left="678"/>
        <w:rPr>
          <w:b/>
        </w:rPr>
      </w:pPr>
      <w:r>
        <w:rPr>
          <w:b/>
        </w:rPr>
        <w:lastRenderedPageBreak/>
        <w:t>Informacje o podstawowych wymaganiach Prawa budowlanego związanych ze sprawą</w:t>
      </w:r>
    </w:p>
    <w:p w:rsidR="00127959" w:rsidRDefault="00FB133C">
      <w:pPr>
        <w:pStyle w:val="Akapitzlist"/>
        <w:numPr>
          <w:ilvl w:val="0"/>
          <w:numId w:val="1"/>
        </w:numPr>
        <w:tabs>
          <w:tab w:val="left" w:pos="540"/>
        </w:tabs>
        <w:spacing w:before="133" w:line="249" w:lineRule="auto"/>
        <w:ind w:left="539" w:right="202"/>
        <w:jc w:val="both"/>
        <w:rPr>
          <w:sz w:val="20"/>
        </w:rPr>
      </w:pPr>
      <w:r>
        <w:rPr>
          <w:sz w:val="20"/>
        </w:rPr>
        <w:t>Zgodnie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31</w:t>
      </w:r>
      <w:r>
        <w:rPr>
          <w:spacing w:val="-3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ustawy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dnia</w:t>
      </w:r>
      <w:r>
        <w:rPr>
          <w:spacing w:val="-5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lipca</w:t>
      </w:r>
      <w:r>
        <w:rPr>
          <w:spacing w:val="-5"/>
          <w:sz w:val="20"/>
        </w:rPr>
        <w:t xml:space="preserve"> </w:t>
      </w:r>
      <w:r>
        <w:rPr>
          <w:sz w:val="20"/>
        </w:rPr>
        <w:t>1994</w:t>
      </w:r>
      <w:r>
        <w:rPr>
          <w:spacing w:val="-5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budowlane</w:t>
      </w:r>
      <w:r>
        <w:rPr>
          <w:spacing w:val="-11"/>
          <w:sz w:val="20"/>
        </w:rPr>
        <w:t xml:space="preserve"> </w:t>
      </w:r>
      <w:r>
        <w:rPr>
          <w:sz w:val="20"/>
        </w:rPr>
        <w:t>(Dz.U.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2010</w:t>
      </w:r>
      <w:r>
        <w:rPr>
          <w:spacing w:val="-5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243, poz.</w:t>
      </w:r>
      <w:r>
        <w:rPr>
          <w:spacing w:val="-3"/>
          <w:sz w:val="20"/>
        </w:rPr>
        <w:t xml:space="preserve"> </w:t>
      </w:r>
      <w:r>
        <w:rPr>
          <w:sz w:val="20"/>
        </w:rPr>
        <w:t>1623,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późniejszymi</w:t>
      </w:r>
      <w:r>
        <w:rPr>
          <w:spacing w:val="-19"/>
          <w:sz w:val="20"/>
        </w:rPr>
        <w:t xml:space="preserve"> </w:t>
      </w:r>
      <w:r>
        <w:rPr>
          <w:sz w:val="20"/>
        </w:rPr>
        <w:t>zmianami),</w:t>
      </w:r>
      <w:r>
        <w:rPr>
          <w:spacing w:val="-2"/>
          <w:sz w:val="20"/>
        </w:rPr>
        <w:t xml:space="preserve"> </w:t>
      </w:r>
      <w:r>
        <w:rPr>
          <w:sz w:val="20"/>
        </w:rPr>
        <w:t>dokumentacja</w:t>
      </w:r>
      <w:r>
        <w:rPr>
          <w:spacing w:val="-2"/>
          <w:sz w:val="20"/>
        </w:rPr>
        <w:t xml:space="preserve"> </w:t>
      </w:r>
      <w:r>
        <w:rPr>
          <w:sz w:val="20"/>
        </w:rPr>
        <w:t>załączona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zgłoszenia</w:t>
      </w:r>
      <w:r>
        <w:rPr>
          <w:spacing w:val="-2"/>
          <w:sz w:val="20"/>
        </w:rPr>
        <w:t xml:space="preserve"> </w:t>
      </w:r>
      <w:r>
        <w:rPr>
          <w:sz w:val="20"/>
        </w:rPr>
        <w:t>powinna</w:t>
      </w:r>
      <w:r>
        <w:rPr>
          <w:spacing w:val="-2"/>
          <w:sz w:val="20"/>
        </w:rPr>
        <w:t xml:space="preserve"> </w:t>
      </w:r>
      <w:r>
        <w:rPr>
          <w:sz w:val="20"/>
        </w:rPr>
        <w:t>zawierać:</w:t>
      </w:r>
    </w:p>
    <w:p w:rsidR="00127959" w:rsidRDefault="00FB133C">
      <w:pPr>
        <w:pStyle w:val="Akapitzlist"/>
        <w:numPr>
          <w:ilvl w:val="1"/>
          <w:numId w:val="1"/>
        </w:numPr>
        <w:tabs>
          <w:tab w:val="left" w:pos="758"/>
        </w:tabs>
        <w:spacing w:before="2"/>
        <w:jc w:val="both"/>
        <w:rPr>
          <w:sz w:val="20"/>
        </w:rPr>
      </w:pPr>
      <w:r>
        <w:rPr>
          <w:sz w:val="20"/>
        </w:rPr>
        <w:t>opis</w:t>
      </w:r>
      <w:r>
        <w:rPr>
          <w:spacing w:val="-5"/>
          <w:sz w:val="20"/>
        </w:rPr>
        <w:t xml:space="preserve"> </w:t>
      </w:r>
      <w:r>
        <w:rPr>
          <w:sz w:val="20"/>
        </w:rPr>
        <w:t>zgłaszanej</w:t>
      </w:r>
      <w:r>
        <w:rPr>
          <w:spacing w:val="-2"/>
          <w:sz w:val="20"/>
        </w:rPr>
        <w:t xml:space="preserve"> </w:t>
      </w:r>
      <w:r>
        <w:rPr>
          <w:sz w:val="20"/>
        </w:rPr>
        <w:t>budowy</w:t>
      </w:r>
      <w:r>
        <w:rPr>
          <w:spacing w:val="-26"/>
          <w:sz w:val="20"/>
        </w:rPr>
        <w:t xml:space="preserve"> </w:t>
      </w:r>
      <w:r>
        <w:rPr>
          <w:sz w:val="20"/>
        </w:rPr>
        <w:t>obiektu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robót</w:t>
      </w:r>
      <w:r>
        <w:rPr>
          <w:spacing w:val="-4"/>
          <w:sz w:val="20"/>
        </w:rPr>
        <w:t xml:space="preserve"> </w:t>
      </w:r>
      <w:r>
        <w:rPr>
          <w:sz w:val="20"/>
        </w:rPr>
        <w:t>określający</w:t>
      </w:r>
      <w:r>
        <w:rPr>
          <w:spacing w:val="-7"/>
          <w:sz w:val="20"/>
        </w:rPr>
        <w:t xml:space="preserve"> </w:t>
      </w:r>
      <w:r>
        <w:rPr>
          <w:sz w:val="20"/>
        </w:rPr>
        <w:t>rodzaj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zakres</w:t>
      </w:r>
      <w:r>
        <w:rPr>
          <w:spacing w:val="-9"/>
          <w:sz w:val="20"/>
        </w:rPr>
        <w:t xml:space="preserve"> </w:t>
      </w:r>
      <w:r>
        <w:rPr>
          <w:sz w:val="20"/>
        </w:rPr>
        <w:t>robót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sposób</w:t>
      </w:r>
      <w:r>
        <w:rPr>
          <w:spacing w:val="-9"/>
          <w:sz w:val="20"/>
        </w:rPr>
        <w:t xml:space="preserve"> </w:t>
      </w:r>
      <w:r>
        <w:rPr>
          <w:sz w:val="20"/>
        </w:rPr>
        <w:t>ich</w:t>
      </w:r>
      <w:r>
        <w:rPr>
          <w:spacing w:val="-3"/>
          <w:sz w:val="20"/>
        </w:rPr>
        <w:t xml:space="preserve"> </w:t>
      </w:r>
      <w:r>
        <w:rPr>
          <w:sz w:val="20"/>
        </w:rPr>
        <w:t>wykonania,</w:t>
      </w:r>
    </w:p>
    <w:p w:rsidR="00127959" w:rsidRDefault="00FB133C">
      <w:pPr>
        <w:pStyle w:val="Akapitzlist"/>
        <w:numPr>
          <w:ilvl w:val="1"/>
          <w:numId w:val="1"/>
        </w:numPr>
        <w:tabs>
          <w:tab w:val="left" w:pos="758"/>
        </w:tabs>
        <w:jc w:val="both"/>
        <w:rPr>
          <w:sz w:val="20"/>
        </w:rPr>
      </w:pPr>
      <w:r>
        <w:rPr>
          <w:sz w:val="20"/>
        </w:rPr>
        <w:t>rysunki:</w:t>
      </w:r>
    </w:p>
    <w:p w:rsidR="00127959" w:rsidRDefault="00FB133C">
      <w:pPr>
        <w:pStyle w:val="Akapitzlist"/>
        <w:numPr>
          <w:ilvl w:val="2"/>
          <w:numId w:val="1"/>
        </w:numPr>
        <w:tabs>
          <w:tab w:val="left" w:pos="1107"/>
        </w:tabs>
        <w:spacing w:line="249" w:lineRule="auto"/>
        <w:ind w:right="202"/>
        <w:jc w:val="both"/>
        <w:rPr>
          <w:sz w:val="20"/>
        </w:rPr>
      </w:pPr>
      <w:r>
        <w:rPr>
          <w:sz w:val="20"/>
        </w:rPr>
        <w:t>usytuowanie obiektu na działce lub gdy roboty dotyczą części obiektu istniejącego, usytuowanie miejsca tych robót w obrysie tego obiektu, pokazane na szkicu sytuacyjnym działki i terenów sąsiednich lub w razie potrzeby na mapie</w:t>
      </w:r>
      <w:r>
        <w:rPr>
          <w:spacing w:val="-25"/>
          <w:sz w:val="20"/>
        </w:rPr>
        <w:t xml:space="preserve"> </w:t>
      </w:r>
      <w:r>
        <w:rPr>
          <w:sz w:val="20"/>
        </w:rPr>
        <w:t>geodezyjnej,</w:t>
      </w:r>
    </w:p>
    <w:p w:rsidR="00127959" w:rsidRDefault="00FB133C">
      <w:pPr>
        <w:pStyle w:val="Akapitzlist"/>
        <w:numPr>
          <w:ilvl w:val="2"/>
          <w:numId w:val="1"/>
        </w:numPr>
        <w:tabs>
          <w:tab w:val="left" w:pos="1107"/>
        </w:tabs>
        <w:spacing w:before="2" w:line="249" w:lineRule="auto"/>
        <w:ind w:right="194"/>
        <w:jc w:val="both"/>
        <w:rPr>
          <w:sz w:val="20"/>
        </w:rPr>
      </w:pPr>
      <w:r>
        <w:rPr>
          <w:sz w:val="20"/>
        </w:rPr>
        <w:t>w miarę potrzeby rzuty i przekroje wyjaśniające i uściślające rodzaj i zakres oraz sposób wykonania robót budowlano-instalacyjnych i montażu</w:t>
      </w:r>
      <w:r>
        <w:rPr>
          <w:spacing w:val="-34"/>
          <w:sz w:val="20"/>
        </w:rPr>
        <w:t xml:space="preserve"> </w:t>
      </w:r>
      <w:r>
        <w:rPr>
          <w:sz w:val="20"/>
        </w:rPr>
        <w:t>urządzeń,</w:t>
      </w:r>
    </w:p>
    <w:p w:rsidR="00127959" w:rsidRDefault="00FB133C">
      <w:pPr>
        <w:pStyle w:val="Tekstpodstawowy"/>
        <w:spacing w:before="2" w:line="249" w:lineRule="auto"/>
        <w:ind w:left="540" w:right="203"/>
        <w:jc w:val="both"/>
      </w:pPr>
      <w:r>
        <w:t>Opis i rysunki winny być sporządzone w zakresie pozwalającym na określenie zakresu robót i sposobu ich wykonania pod kątem możliwości zwolnienia z uzyskania pozwolenia na budowę;</w:t>
      </w:r>
    </w:p>
    <w:p w:rsidR="00127959" w:rsidRDefault="00FB133C">
      <w:pPr>
        <w:pStyle w:val="Akapitzlist"/>
        <w:numPr>
          <w:ilvl w:val="1"/>
          <w:numId w:val="1"/>
        </w:numPr>
        <w:tabs>
          <w:tab w:val="left" w:pos="758"/>
        </w:tabs>
        <w:spacing w:before="1"/>
        <w:jc w:val="both"/>
        <w:rPr>
          <w:sz w:val="20"/>
        </w:rPr>
      </w:pPr>
      <w:r>
        <w:rPr>
          <w:sz w:val="20"/>
        </w:rPr>
        <w:t>załączniki:</w:t>
      </w:r>
    </w:p>
    <w:p w:rsidR="00127959" w:rsidRDefault="00FB133C">
      <w:pPr>
        <w:pStyle w:val="Akapitzlist"/>
        <w:numPr>
          <w:ilvl w:val="2"/>
          <w:numId w:val="1"/>
        </w:numPr>
        <w:tabs>
          <w:tab w:val="left" w:pos="1107"/>
        </w:tabs>
        <w:spacing w:line="249" w:lineRule="auto"/>
        <w:ind w:right="469"/>
        <w:jc w:val="both"/>
        <w:rPr>
          <w:sz w:val="20"/>
        </w:rPr>
      </w:pPr>
      <w:r>
        <w:rPr>
          <w:sz w:val="20"/>
        </w:rPr>
        <w:t>opinie,</w:t>
      </w:r>
      <w:r>
        <w:rPr>
          <w:spacing w:val="-5"/>
          <w:sz w:val="20"/>
        </w:rPr>
        <w:t xml:space="preserve"> </w:t>
      </w:r>
      <w:r>
        <w:rPr>
          <w:sz w:val="20"/>
        </w:rPr>
        <w:t>uzgodnienia</w:t>
      </w:r>
      <w:r>
        <w:rPr>
          <w:spacing w:val="-22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pozwolenia</w:t>
      </w:r>
      <w:r>
        <w:rPr>
          <w:spacing w:val="-17"/>
          <w:sz w:val="20"/>
        </w:rPr>
        <w:t xml:space="preserve"> </w:t>
      </w:r>
      <w:r>
        <w:rPr>
          <w:sz w:val="20"/>
        </w:rPr>
        <w:t>wymagane</w:t>
      </w:r>
      <w:r>
        <w:rPr>
          <w:spacing w:val="-13"/>
          <w:sz w:val="20"/>
        </w:rPr>
        <w:t xml:space="preserve"> </w:t>
      </w:r>
      <w:r>
        <w:rPr>
          <w:sz w:val="20"/>
        </w:rPr>
        <w:t>przepisami</w:t>
      </w:r>
      <w:r>
        <w:rPr>
          <w:spacing w:val="-9"/>
          <w:sz w:val="20"/>
        </w:rPr>
        <w:t xml:space="preserve"> </w:t>
      </w:r>
      <w:r>
        <w:rPr>
          <w:sz w:val="20"/>
        </w:rPr>
        <w:t>odrębnymi,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zależności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17"/>
          <w:sz w:val="20"/>
        </w:rPr>
        <w:t xml:space="preserve"> </w:t>
      </w:r>
      <w:r>
        <w:rPr>
          <w:sz w:val="20"/>
        </w:rPr>
        <w:t>lokalizacji,</w:t>
      </w:r>
      <w:r>
        <w:rPr>
          <w:spacing w:val="-5"/>
          <w:sz w:val="20"/>
        </w:rPr>
        <w:t xml:space="preserve"> </w:t>
      </w:r>
      <w:r>
        <w:rPr>
          <w:sz w:val="20"/>
        </w:rPr>
        <w:t>funkcji i rodzaju</w:t>
      </w:r>
      <w:r>
        <w:rPr>
          <w:spacing w:val="-9"/>
          <w:sz w:val="20"/>
        </w:rPr>
        <w:t xml:space="preserve"> </w:t>
      </w:r>
      <w:r>
        <w:rPr>
          <w:sz w:val="20"/>
        </w:rPr>
        <w:t>obiektu,</w:t>
      </w:r>
    </w:p>
    <w:p w:rsidR="00127959" w:rsidRDefault="00FB133C">
      <w:pPr>
        <w:pStyle w:val="Akapitzlist"/>
        <w:numPr>
          <w:ilvl w:val="2"/>
          <w:numId w:val="1"/>
        </w:numPr>
        <w:tabs>
          <w:tab w:val="left" w:pos="1107"/>
        </w:tabs>
        <w:spacing w:before="2"/>
        <w:jc w:val="both"/>
        <w:rPr>
          <w:sz w:val="20"/>
        </w:rPr>
      </w:pPr>
      <w:r>
        <w:rPr>
          <w:sz w:val="20"/>
        </w:rPr>
        <w:t>oświadczenie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prawie</w:t>
      </w:r>
      <w:r>
        <w:rPr>
          <w:spacing w:val="-21"/>
          <w:sz w:val="20"/>
        </w:rPr>
        <w:t xml:space="preserve"> </w:t>
      </w:r>
      <w:r>
        <w:rPr>
          <w:sz w:val="20"/>
        </w:rPr>
        <w:t>dysponowania</w:t>
      </w:r>
      <w:r>
        <w:rPr>
          <w:spacing w:val="-17"/>
          <w:sz w:val="20"/>
        </w:rPr>
        <w:t xml:space="preserve"> </w:t>
      </w:r>
      <w:r>
        <w:rPr>
          <w:sz w:val="20"/>
        </w:rPr>
        <w:t>nieruchomością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cele</w:t>
      </w:r>
      <w:r>
        <w:rPr>
          <w:spacing w:val="-4"/>
          <w:sz w:val="20"/>
        </w:rPr>
        <w:t xml:space="preserve"> </w:t>
      </w:r>
      <w:r>
        <w:rPr>
          <w:sz w:val="20"/>
        </w:rPr>
        <w:t>budowlane.</w:t>
      </w:r>
    </w:p>
    <w:p w:rsidR="00127959" w:rsidRDefault="00FB133C">
      <w:pPr>
        <w:pStyle w:val="Akapitzlist"/>
        <w:numPr>
          <w:ilvl w:val="0"/>
          <w:numId w:val="1"/>
        </w:numPr>
        <w:tabs>
          <w:tab w:val="left" w:pos="540"/>
        </w:tabs>
        <w:ind w:right="198"/>
        <w:jc w:val="both"/>
        <w:rPr>
          <w:rFonts w:ascii="Tahoma" w:hAnsi="Tahoma"/>
          <w:sz w:val="20"/>
        </w:rPr>
      </w:pPr>
      <w:r>
        <w:rPr>
          <w:sz w:val="20"/>
        </w:rPr>
        <w:t xml:space="preserve">Zgodnie z art. 30  ust.  5  Prawa budowlanego do  wykonywania robót budowlanych można przystąpić, jeżeli  </w:t>
      </w:r>
      <w:r>
        <w:rPr>
          <w:rFonts w:ascii="Tahoma" w:hAnsi="Tahoma"/>
          <w:sz w:val="20"/>
        </w:rPr>
        <w:t xml:space="preserve">w terminie </w:t>
      </w:r>
      <w:r>
        <w:rPr>
          <w:rFonts w:ascii="Tahoma" w:hAnsi="Tahoma"/>
          <w:sz w:val="20"/>
          <w:shd w:val="clear" w:color="auto" w:fill="00FF00"/>
        </w:rPr>
        <w:t>21</w:t>
      </w:r>
      <w:r>
        <w:rPr>
          <w:rFonts w:ascii="Tahoma" w:hAnsi="Tahoma"/>
          <w:sz w:val="20"/>
        </w:rPr>
        <w:t xml:space="preserve"> dni od dnia doręczenia zgłoszenia właściwy organ nie wniesie, w drodze decyzji, sprzeciwu i nie później niż po upływie </w:t>
      </w:r>
      <w:r>
        <w:rPr>
          <w:rFonts w:ascii="Tahoma" w:hAnsi="Tahoma"/>
          <w:sz w:val="20"/>
          <w:shd w:val="clear" w:color="auto" w:fill="00FF00"/>
        </w:rPr>
        <w:t>3 lat</w:t>
      </w:r>
      <w:r>
        <w:rPr>
          <w:rFonts w:ascii="Tahoma" w:hAnsi="Tahoma"/>
          <w:sz w:val="20"/>
        </w:rPr>
        <w:t xml:space="preserve"> od określonego w zgłoszeniu terminu ich</w:t>
      </w:r>
      <w:r>
        <w:rPr>
          <w:rFonts w:ascii="Tahoma" w:hAnsi="Tahoma"/>
          <w:spacing w:val="-33"/>
          <w:sz w:val="20"/>
        </w:rPr>
        <w:t xml:space="preserve"> </w:t>
      </w:r>
      <w:r>
        <w:rPr>
          <w:rFonts w:ascii="Tahoma" w:hAnsi="Tahoma"/>
          <w:sz w:val="20"/>
        </w:rPr>
        <w:t>rozpoczęcia.</w:t>
      </w:r>
    </w:p>
    <w:p w:rsidR="00127959" w:rsidRDefault="00FB133C">
      <w:pPr>
        <w:pStyle w:val="Akapitzlist"/>
        <w:numPr>
          <w:ilvl w:val="0"/>
          <w:numId w:val="1"/>
        </w:numPr>
        <w:tabs>
          <w:tab w:val="left" w:pos="540"/>
        </w:tabs>
        <w:spacing w:before="7" w:line="249" w:lineRule="auto"/>
        <w:ind w:left="539" w:right="194"/>
        <w:jc w:val="both"/>
        <w:rPr>
          <w:b/>
          <w:sz w:val="20"/>
        </w:rPr>
      </w:pPr>
      <w:r>
        <w:rPr>
          <w:sz w:val="20"/>
        </w:rPr>
        <w:t xml:space="preserve">Na podstawie art. 28 Prawa budowlanego rozpoczęcie budowy lub robót budowlanych przed ww. terminami albo bez zgłoszenia, bądź pomimo wniesienia sprzeciwu przez właściwy organ, albo bez wymaganego pozwolenia, skutkuje </w:t>
      </w:r>
      <w:r>
        <w:rPr>
          <w:b/>
          <w:sz w:val="20"/>
        </w:rPr>
        <w:t>samowolą budowlaną podlegającą rygorom określonym w ustawie Prawo budowlane oraz pociąga za sobą odpowiedzialność karną przewidzianą w art. 90 ww.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ustawy.</w:t>
      </w:r>
    </w:p>
    <w:p w:rsidR="00127959" w:rsidRDefault="00FB133C">
      <w:pPr>
        <w:pStyle w:val="Akapitzlist"/>
        <w:numPr>
          <w:ilvl w:val="0"/>
          <w:numId w:val="1"/>
        </w:numPr>
        <w:tabs>
          <w:tab w:val="left" w:pos="540"/>
        </w:tabs>
        <w:spacing w:before="4" w:line="249" w:lineRule="auto"/>
        <w:ind w:left="539" w:right="202"/>
        <w:jc w:val="both"/>
        <w:rPr>
          <w:sz w:val="20"/>
        </w:rPr>
      </w:pPr>
      <w:r>
        <w:rPr>
          <w:sz w:val="20"/>
        </w:rPr>
        <w:t>Zgodnie z art. 64 § 1 Kpa, wypełnienie zgłoszenia w sposób nieczytelny, uniemożliwiający ustalenie nazwy lub nazwiska</w:t>
      </w:r>
      <w:r>
        <w:rPr>
          <w:spacing w:val="-5"/>
          <w:sz w:val="20"/>
        </w:rPr>
        <w:t xml:space="preserve"> </w:t>
      </w:r>
      <w:r>
        <w:rPr>
          <w:sz w:val="20"/>
        </w:rPr>
        <w:t>inwestora</w:t>
      </w:r>
      <w:r>
        <w:rPr>
          <w:spacing w:val="-16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pełnomocnika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9"/>
          <w:sz w:val="20"/>
        </w:rPr>
        <w:t xml:space="preserve"> </w:t>
      </w:r>
      <w:r>
        <w:rPr>
          <w:sz w:val="20"/>
        </w:rPr>
        <w:t>ich</w:t>
      </w:r>
      <w:r>
        <w:rPr>
          <w:spacing w:val="-5"/>
          <w:sz w:val="20"/>
        </w:rPr>
        <w:t xml:space="preserve"> </w:t>
      </w:r>
      <w:r>
        <w:rPr>
          <w:sz w:val="20"/>
        </w:rPr>
        <w:t>adresów,</w:t>
      </w:r>
      <w:r>
        <w:rPr>
          <w:spacing w:val="-10"/>
          <w:sz w:val="20"/>
        </w:rPr>
        <w:t xml:space="preserve"> </w:t>
      </w:r>
      <w:r>
        <w:rPr>
          <w:sz w:val="20"/>
        </w:rPr>
        <w:t>spowoduje</w:t>
      </w:r>
      <w:r>
        <w:rPr>
          <w:spacing w:val="-4"/>
          <w:sz w:val="20"/>
        </w:rPr>
        <w:t xml:space="preserve"> </w:t>
      </w:r>
      <w:r>
        <w:rPr>
          <w:sz w:val="20"/>
        </w:rPr>
        <w:t>pozostawienie</w:t>
      </w:r>
      <w:r>
        <w:rPr>
          <w:spacing w:val="-23"/>
          <w:sz w:val="20"/>
        </w:rPr>
        <w:t xml:space="preserve"> </w:t>
      </w:r>
      <w:r>
        <w:rPr>
          <w:sz w:val="20"/>
        </w:rPr>
        <w:t>sprawy</w:t>
      </w:r>
      <w:r>
        <w:rPr>
          <w:spacing w:val="-13"/>
          <w:sz w:val="20"/>
        </w:rPr>
        <w:t xml:space="preserve"> </w:t>
      </w:r>
      <w:r>
        <w:rPr>
          <w:sz w:val="20"/>
        </w:rPr>
        <w:t>bez</w:t>
      </w:r>
      <w:r>
        <w:rPr>
          <w:spacing w:val="43"/>
          <w:sz w:val="20"/>
        </w:rPr>
        <w:t xml:space="preserve"> </w:t>
      </w:r>
      <w:r>
        <w:rPr>
          <w:sz w:val="20"/>
        </w:rPr>
        <w:t>rozpatrzenia.</w:t>
      </w:r>
    </w:p>
    <w:sectPr w:rsidR="00127959" w:rsidSect="00005DB9">
      <w:pgSz w:w="11910" w:h="16840"/>
      <w:pgMar w:top="1560" w:right="36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5ED"/>
    <w:multiLevelType w:val="hybridMultilevel"/>
    <w:tmpl w:val="57420AE4"/>
    <w:lvl w:ilvl="0" w:tplc="072ED0BE">
      <w:start w:val="1"/>
      <w:numFmt w:val="upperRoman"/>
      <w:lvlText w:val="%1."/>
      <w:lvlJc w:val="left"/>
      <w:pPr>
        <w:ind w:left="540" w:hanging="426"/>
        <w:jc w:val="left"/>
      </w:pPr>
      <w:rPr>
        <w:rFonts w:ascii="Arial" w:eastAsia="Arial" w:hAnsi="Arial" w:cs="Arial" w:hint="default"/>
        <w:spacing w:val="-19"/>
        <w:w w:val="100"/>
        <w:sz w:val="20"/>
        <w:szCs w:val="20"/>
        <w:lang w:val="pl-PL" w:eastAsia="en-US" w:bidi="ar-SA"/>
      </w:rPr>
    </w:lvl>
    <w:lvl w:ilvl="1" w:tplc="9B9C4A80">
      <w:start w:val="1"/>
      <w:numFmt w:val="decimal"/>
      <w:lvlText w:val="%2)"/>
      <w:lvlJc w:val="left"/>
      <w:pPr>
        <w:ind w:left="758" w:hanging="307"/>
        <w:jc w:val="left"/>
      </w:pPr>
      <w:rPr>
        <w:rFonts w:ascii="Arial" w:eastAsia="Arial" w:hAnsi="Arial" w:cs="Arial" w:hint="default"/>
        <w:spacing w:val="-25"/>
        <w:w w:val="100"/>
        <w:sz w:val="20"/>
        <w:szCs w:val="20"/>
        <w:lang w:val="pl-PL" w:eastAsia="en-US" w:bidi="ar-SA"/>
      </w:rPr>
    </w:lvl>
    <w:lvl w:ilvl="2" w:tplc="A798F8BC">
      <w:start w:val="1"/>
      <w:numFmt w:val="lowerLetter"/>
      <w:lvlText w:val="%3)"/>
      <w:lvlJc w:val="left"/>
      <w:pPr>
        <w:ind w:left="1107" w:hanging="284"/>
        <w:jc w:val="left"/>
      </w:pPr>
      <w:rPr>
        <w:rFonts w:ascii="Arial" w:eastAsia="Arial" w:hAnsi="Arial" w:cs="Arial" w:hint="default"/>
        <w:spacing w:val="-21"/>
        <w:w w:val="100"/>
        <w:sz w:val="20"/>
        <w:szCs w:val="20"/>
        <w:lang w:val="pl-PL" w:eastAsia="en-US" w:bidi="ar-SA"/>
      </w:rPr>
    </w:lvl>
    <w:lvl w:ilvl="3" w:tplc="F2FC71FA">
      <w:numFmt w:val="bullet"/>
      <w:lvlText w:val="•"/>
      <w:lvlJc w:val="left"/>
      <w:pPr>
        <w:ind w:left="2278" w:hanging="284"/>
      </w:pPr>
      <w:rPr>
        <w:rFonts w:hint="default"/>
        <w:lang w:val="pl-PL" w:eastAsia="en-US" w:bidi="ar-SA"/>
      </w:rPr>
    </w:lvl>
    <w:lvl w:ilvl="4" w:tplc="2724D752">
      <w:numFmt w:val="bullet"/>
      <w:lvlText w:val="•"/>
      <w:lvlJc w:val="left"/>
      <w:pPr>
        <w:ind w:left="3456" w:hanging="284"/>
      </w:pPr>
      <w:rPr>
        <w:rFonts w:hint="default"/>
        <w:lang w:val="pl-PL" w:eastAsia="en-US" w:bidi="ar-SA"/>
      </w:rPr>
    </w:lvl>
    <w:lvl w:ilvl="5" w:tplc="12C68F1C">
      <w:numFmt w:val="bullet"/>
      <w:lvlText w:val="•"/>
      <w:lvlJc w:val="left"/>
      <w:pPr>
        <w:ind w:left="4635" w:hanging="284"/>
      </w:pPr>
      <w:rPr>
        <w:rFonts w:hint="default"/>
        <w:lang w:val="pl-PL" w:eastAsia="en-US" w:bidi="ar-SA"/>
      </w:rPr>
    </w:lvl>
    <w:lvl w:ilvl="6" w:tplc="A24CD724">
      <w:numFmt w:val="bullet"/>
      <w:lvlText w:val="•"/>
      <w:lvlJc w:val="left"/>
      <w:pPr>
        <w:ind w:left="5813" w:hanging="284"/>
      </w:pPr>
      <w:rPr>
        <w:rFonts w:hint="default"/>
        <w:lang w:val="pl-PL" w:eastAsia="en-US" w:bidi="ar-SA"/>
      </w:rPr>
    </w:lvl>
    <w:lvl w:ilvl="7" w:tplc="012EBF68">
      <w:numFmt w:val="bullet"/>
      <w:lvlText w:val="•"/>
      <w:lvlJc w:val="left"/>
      <w:pPr>
        <w:ind w:left="6991" w:hanging="284"/>
      </w:pPr>
      <w:rPr>
        <w:rFonts w:hint="default"/>
        <w:lang w:val="pl-PL" w:eastAsia="en-US" w:bidi="ar-SA"/>
      </w:rPr>
    </w:lvl>
    <w:lvl w:ilvl="8" w:tplc="6DF6E014">
      <w:numFmt w:val="bullet"/>
      <w:lvlText w:val="•"/>
      <w:lvlJc w:val="left"/>
      <w:pPr>
        <w:ind w:left="8170" w:hanging="284"/>
      </w:pPr>
      <w:rPr>
        <w:rFonts w:hint="default"/>
        <w:lang w:val="pl-PL" w:eastAsia="en-US" w:bidi="ar-SA"/>
      </w:rPr>
    </w:lvl>
  </w:abstractNum>
  <w:abstractNum w:abstractNumId="1">
    <w:nsid w:val="6E905355"/>
    <w:multiLevelType w:val="hybridMultilevel"/>
    <w:tmpl w:val="73120CBC"/>
    <w:lvl w:ilvl="0" w:tplc="F118C63C">
      <w:start w:val="1"/>
      <w:numFmt w:val="decimal"/>
      <w:lvlText w:val="%1)"/>
      <w:lvlJc w:val="left"/>
      <w:pPr>
        <w:ind w:left="758" w:hanging="382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l-PL" w:eastAsia="en-US" w:bidi="ar-SA"/>
      </w:rPr>
    </w:lvl>
    <w:lvl w:ilvl="1" w:tplc="80AA9574">
      <w:numFmt w:val="bullet"/>
      <w:lvlText w:val="•"/>
      <w:lvlJc w:val="left"/>
      <w:pPr>
        <w:ind w:left="1736" w:hanging="382"/>
      </w:pPr>
      <w:rPr>
        <w:rFonts w:hint="default"/>
        <w:lang w:val="pl-PL" w:eastAsia="en-US" w:bidi="ar-SA"/>
      </w:rPr>
    </w:lvl>
    <w:lvl w:ilvl="2" w:tplc="2CA4DC98">
      <w:numFmt w:val="bullet"/>
      <w:lvlText w:val="•"/>
      <w:lvlJc w:val="left"/>
      <w:pPr>
        <w:ind w:left="2713" w:hanging="382"/>
      </w:pPr>
      <w:rPr>
        <w:rFonts w:hint="default"/>
        <w:lang w:val="pl-PL" w:eastAsia="en-US" w:bidi="ar-SA"/>
      </w:rPr>
    </w:lvl>
    <w:lvl w:ilvl="3" w:tplc="6978B76A">
      <w:numFmt w:val="bullet"/>
      <w:lvlText w:val="•"/>
      <w:lvlJc w:val="left"/>
      <w:pPr>
        <w:ind w:left="3690" w:hanging="382"/>
      </w:pPr>
      <w:rPr>
        <w:rFonts w:hint="default"/>
        <w:lang w:val="pl-PL" w:eastAsia="en-US" w:bidi="ar-SA"/>
      </w:rPr>
    </w:lvl>
    <w:lvl w:ilvl="4" w:tplc="DB6C74DC">
      <w:numFmt w:val="bullet"/>
      <w:lvlText w:val="•"/>
      <w:lvlJc w:val="left"/>
      <w:pPr>
        <w:ind w:left="4666" w:hanging="382"/>
      </w:pPr>
      <w:rPr>
        <w:rFonts w:hint="default"/>
        <w:lang w:val="pl-PL" w:eastAsia="en-US" w:bidi="ar-SA"/>
      </w:rPr>
    </w:lvl>
    <w:lvl w:ilvl="5" w:tplc="7834CB42">
      <w:numFmt w:val="bullet"/>
      <w:lvlText w:val="•"/>
      <w:lvlJc w:val="left"/>
      <w:pPr>
        <w:ind w:left="5643" w:hanging="382"/>
      </w:pPr>
      <w:rPr>
        <w:rFonts w:hint="default"/>
        <w:lang w:val="pl-PL" w:eastAsia="en-US" w:bidi="ar-SA"/>
      </w:rPr>
    </w:lvl>
    <w:lvl w:ilvl="6" w:tplc="3C4468B6">
      <w:numFmt w:val="bullet"/>
      <w:lvlText w:val="•"/>
      <w:lvlJc w:val="left"/>
      <w:pPr>
        <w:ind w:left="6620" w:hanging="382"/>
      </w:pPr>
      <w:rPr>
        <w:rFonts w:hint="default"/>
        <w:lang w:val="pl-PL" w:eastAsia="en-US" w:bidi="ar-SA"/>
      </w:rPr>
    </w:lvl>
    <w:lvl w:ilvl="7" w:tplc="77209AB2">
      <w:numFmt w:val="bullet"/>
      <w:lvlText w:val="•"/>
      <w:lvlJc w:val="left"/>
      <w:pPr>
        <w:ind w:left="7596" w:hanging="382"/>
      </w:pPr>
      <w:rPr>
        <w:rFonts w:hint="default"/>
        <w:lang w:val="pl-PL" w:eastAsia="en-US" w:bidi="ar-SA"/>
      </w:rPr>
    </w:lvl>
    <w:lvl w:ilvl="8" w:tplc="2E06E240">
      <w:numFmt w:val="bullet"/>
      <w:lvlText w:val="•"/>
      <w:lvlJc w:val="left"/>
      <w:pPr>
        <w:ind w:left="8573" w:hanging="382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27959"/>
    <w:rsid w:val="00005DB9"/>
    <w:rsid w:val="00035496"/>
    <w:rsid w:val="00127959"/>
    <w:rsid w:val="0026322C"/>
    <w:rsid w:val="0053740B"/>
    <w:rsid w:val="00547517"/>
    <w:rsid w:val="00B105F0"/>
    <w:rsid w:val="00FB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5DB9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rsid w:val="00005DB9"/>
    <w:pPr>
      <w:ind w:left="390" w:right="10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rsid w:val="00005DB9"/>
    <w:pPr>
      <w:spacing w:before="84"/>
      <w:ind w:left="114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rsid w:val="00005DB9"/>
    <w:pPr>
      <w:spacing w:before="107"/>
      <w:ind w:left="758" w:hanging="382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D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05DB9"/>
    <w:rPr>
      <w:sz w:val="20"/>
      <w:szCs w:val="20"/>
    </w:rPr>
  </w:style>
  <w:style w:type="paragraph" w:styleId="Tytu">
    <w:name w:val="Title"/>
    <w:basedOn w:val="Normalny"/>
    <w:uiPriority w:val="1"/>
    <w:qFormat/>
    <w:rsid w:val="00005DB9"/>
    <w:pPr>
      <w:spacing w:before="90" w:line="354" w:lineRule="exact"/>
      <w:ind w:left="390" w:right="52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005DB9"/>
    <w:pPr>
      <w:spacing w:before="10"/>
      <w:ind w:left="758" w:hanging="426"/>
      <w:jc w:val="both"/>
    </w:pPr>
  </w:style>
  <w:style w:type="paragraph" w:customStyle="1" w:styleId="TableParagraph">
    <w:name w:val="Table Paragraph"/>
    <w:basedOn w:val="Normalny"/>
    <w:uiPriority w:val="1"/>
    <w:qFormat/>
    <w:rsid w:val="00005DB9"/>
  </w:style>
  <w:style w:type="paragraph" w:styleId="Tekstdymka">
    <w:name w:val="Balloon Text"/>
    <w:basedOn w:val="Normalny"/>
    <w:link w:val="TekstdymkaZnak"/>
    <w:uiPriority w:val="99"/>
    <w:semiHidden/>
    <w:unhideWhenUsed/>
    <w:rsid w:val="005475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517"/>
    <w:rPr>
      <w:rFonts w:ascii="Tahoma" w:eastAsia="Arial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390" w:right="10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84"/>
      <w:ind w:left="114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107"/>
      <w:ind w:left="758" w:hanging="382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90" w:line="354" w:lineRule="exact"/>
      <w:ind w:left="390" w:right="52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10"/>
      <w:ind w:left="758" w:hanging="42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475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517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robót wersja 2</vt:lpstr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robót wersja 2</dc:title>
  <dc:creator>Andrzej Zielak</dc:creator>
  <cp:lastModifiedBy>Nieznany</cp:lastModifiedBy>
  <cp:revision>2</cp:revision>
  <cp:lastPrinted>2021-02-04T14:00:00Z</cp:lastPrinted>
  <dcterms:created xsi:type="dcterms:W3CDTF">2025-04-14T14:54:00Z</dcterms:created>
  <dcterms:modified xsi:type="dcterms:W3CDTF">2025-04-14T14:54:00Z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2021-02-04T00:00:00Z</vt:filetime>
  </property>
</Properties>
</file>